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before="0" w:line="240" w:lineRule="auto"/>
        <w:ind w:left="0" w:leftChars="0" w:right="0"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</w:pPr>
      <w:bookmarkStart w:id="18" w:name="_GoBack"/>
      <w:bookmarkEnd w:id="18"/>
      <w:bookmarkStart w:id="0" w:name="bookmark0"/>
      <w:bookmarkStart w:id="1" w:name="bookmark2"/>
      <w:bookmarkStart w:id="2" w:name="bookmark1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  <w:t>银丰生物城项目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  <w:t>期临时围挡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工程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  <w:t>招标资格预审公告</w:t>
      </w:r>
      <w:bookmarkEnd w:id="0"/>
      <w:bookmarkEnd w:id="1"/>
      <w:bookmarkEnd w:id="2"/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招标人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u w:val="single"/>
        </w:rPr>
        <w:t>山东银丰国际生物城建设有限公司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,拟对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u w:val="single"/>
        </w:rPr>
        <w:t>银丰生物城项目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u w:val="single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u w:val="single"/>
        </w:rPr>
        <w:t>期临时围挡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u w:val="single"/>
          <w:lang w:val="en-US" w:eastAsia="zh-CN"/>
        </w:rPr>
        <w:t>工程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进行公开招标,特邀请有意向的潜在投标人（以下简称申请人）提出资格预审申请。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8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38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3" w:name="bookmark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一</w:t>
      </w:r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基本情况：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38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4" w:name="bookmark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1</w:t>
      </w:r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招标人：山东银丰国际生物城建设有限公司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38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</w:pPr>
      <w:bookmarkStart w:id="5" w:name="bookmark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2</w:t>
      </w:r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项目概况：项目总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  <w:t>建筑面积约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u w:val="single"/>
          <w:lang w:val="en"/>
        </w:rPr>
        <w:t>13.8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  <w:t>万平米。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6" w:name="bookmark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3</w:t>
      </w:r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建设地点：济南市高新区东区西巨野河以东，药谷产业园以西，飞跃大道以南，女子监狱以北地块。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0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38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7" w:name="bookmark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二</w:t>
      </w:r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招标形式：公开招标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0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38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8" w:name="bookmark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三</w:t>
      </w:r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招标内容及范围：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本招标范围为：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银丰生物城项目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二期红线设置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u w:val="none"/>
        </w:rPr>
        <w:t>临时围挡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地块与外界相邻围挡高度为2.5m，长度约为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eastAsia="zh-CN"/>
        </w:rPr>
        <w:t>147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eastAsia="zh-CN"/>
        </w:rPr>
        <w:t>米；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与一期相邻围挡高度为4米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长度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eastAsia="zh-CN"/>
        </w:rPr>
        <w:t>655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米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（具体以设计图纸为准）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0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38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9" w:name="bookmark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四</w:t>
      </w:r>
      <w:bookmarkEnd w:id="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申请人资格要求：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84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86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0" w:name="bookmark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1）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具有独立企业法人资格；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91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86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1" w:name="bookmark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2）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具有良好的社会信誉并有相应的经济实力；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91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86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"/>
        </w:rPr>
      </w:pPr>
      <w:bookmarkStart w:id="12" w:name="bookmark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3）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"/>
        </w:rPr>
        <w:t>近三年承担过类似施工业绩3项（含）以上。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91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86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"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eastAsia="zh-CN"/>
        </w:rPr>
        <w:t>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不接受联合体资格预审申请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0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38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3" w:name="bookmark1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五</w:t>
      </w:r>
      <w:bookmarkEnd w:id="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资格预审方法：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74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本次资格预审釆用合格制。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0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38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4" w:name="bookmark1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六</w:t>
      </w:r>
      <w:bookmarkEnd w:id="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申请报名：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2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15" w:name="bookmark18"/>
      <w:r>
        <w:rPr>
          <w:rFonts w:hint="eastAsia" w:ascii="仿宋" w:hAnsi="仿宋" w:eastAsia="仿宋" w:cs="仿宋"/>
          <w:color w:val="auto"/>
          <w:sz w:val="30"/>
          <w:szCs w:val="30"/>
        </w:rPr>
        <w:t>1、报名时间：20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日至20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日（法定公休日、法定节假日除外，自公告发布之日起可接受报名），每日上午 9时至11 时，下午14时至16 时。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9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  <w:t>2</w:t>
      </w:r>
      <w:bookmarkEnd w:id="15"/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  <w:t>报名地点：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济南市历城区春兰路1177号银丰国际生物城售楼处二楼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38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16" w:name="bookmark1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3</w:t>
      </w:r>
      <w:bookmarkEnd w:id="1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报名材料凡有意申请资格预审者，请持以下材料进行资格预审报名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/>
        </w:rPr>
        <w:t>按附件格式提交企业资料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bookmarkStart w:id="17" w:name="bookmark32"/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（1）资格预审申请函；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（2）法定代表人或授权代表人身份证原件（授权代表人需提供社保证明）；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（3）授权委托书（法定代表人参加的，无需提交）；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（4）申请人基本情况表；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（5）建设行政主管部门颁发的企业资质证书副本复印件（加盖企业公章）；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（6）上一年度经年检的营业执照、安全生产许可证等证件的复印件（加盖企业公章）；报名时携带以上证件原件进行验证。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（7）财务证明：近三年财务报表及近三年会计师事务所出具的审计报告复印件，或银行资金证明审计报告；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（8）申请人近3年类似工程业绩：附申请人中标通知书(或直接发包备案手续)、类似工程承包合同复印件；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（9）申请人承诺函；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拟派项目经理身份证原件、复印件及相关资格证书。并提交拟派项目经理近3个月的社保缴费记录及工资发放证明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（11）国家企业信用信息公示系统、全国建筑市场监管公共服务平台、天眼查等截图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）以上资料的复印件均需加盖公司公章及法人章。简单装订。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（1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）以上所要求查验、验证的原件必须携带并查验，否则视为无效。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  <w:t>七</w:t>
      </w:r>
      <w:bookmarkEnd w:id="17"/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  <w:t>、联系方式：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地址：济南市历城区春兰路1177号银丰国际生物城售楼处二楼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>联系人：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宋志鹏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 xml:space="preserve">    联系电话：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13375315880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12"/>
        </w:tabs>
        <w:kinsoku/>
        <w:overflowPunct/>
        <w:topLinePunct w:val="0"/>
        <w:autoSpaceDE/>
        <w:autoSpaceDN/>
        <w:bidi w:val="0"/>
        <w:spacing w:before="0" w:after="0" w:line="360" w:lineRule="auto"/>
        <w:ind w:left="0" w:right="0" w:firstLine="4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亓  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"/>
        </w:rPr>
        <w:t xml:space="preserve">    联系电话：1995315953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</w:rPr>
        <w:br w:type="page"/>
      </w:r>
    </w:p>
    <w:p>
      <w:pPr>
        <w:snapToGrid w:val="0"/>
        <w:spacing w:before="156" w:beforeLines="50" w:after="156" w:afterLines="50" w:line="360" w:lineRule="auto"/>
        <w:jc w:val="left"/>
        <w:rPr>
          <w:rFonts w:hint="eastAsia" w:ascii="黑体" w:eastAsia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eastAsia="黑体"/>
          <w:b w:val="0"/>
          <w:bCs w:val="0"/>
          <w:sz w:val="24"/>
          <w:szCs w:val="24"/>
          <w:lang w:val="en-US" w:eastAsia="zh-CN"/>
        </w:rPr>
        <w:t>附件：</w:t>
      </w:r>
    </w:p>
    <w:p>
      <w:pPr>
        <w:snapToGrid w:val="0"/>
        <w:spacing w:before="156" w:beforeLines="50" w:after="156" w:afterLines="50" w:line="36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供应商资格预审表</w:t>
      </w:r>
      <w:r>
        <w:rPr>
          <w:rFonts w:hint="eastAsia" w:ascii="仿宋_GB2312" w:eastAsia="仿宋_GB2312"/>
          <w:sz w:val="28"/>
          <w:szCs w:val="28"/>
        </w:rPr>
        <w:t>　　　　　　　　　　　　　　　　　　</w:t>
      </w:r>
      <w:r>
        <w:rPr>
          <w:rFonts w:hint="eastAsia" w:ascii="仿宋_GB2312" w:eastAsia="仿宋_GB2312"/>
          <w:szCs w:val="21"/>
        </w:rPr>
        <w:t>　</w:t>
      </w:r>
    </w:p>
    <w:p>
      <w:pPr>
        <w:snapToGrid w:val="0"/>
        <w:spacing w:line="360" w:lineRule="auto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编号：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以下内容由承建商/供应商自行打印填写，并每页加盖公司章。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8293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5pt;height:0pt;width:459pt;z-index:251659264;mso-width-relative:page;mso-height-relative:page;" filled="f" stroked="t" coordsize="21600,21600" o:gfxdata="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bGdS3TAAAABgEAAA8AAAAAAAAAAQAgAAAAIgAAAGRycy9kb3ducmV2LnhtbFBLAQIUABQA&#10;AAAIAIdO4kCItiaq9QEAAOUDAAAOAAAAAAAAAAEAIAAAACIBAABkcnMvZTJvRG9jLnhtbFBLBQYA&#10;AAAABgAGAFkBAACJ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机构与组织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"/>
        <w:gridCol w:w="2142"/>
        <w:gridCol w:w="1117"/>
        <w:gridCol w:w="710"/>
        <w:gridCol w:w="432"/>
        <w:gridCol w:w="135"/>
        <w:gridCol w:w="142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公司名称</w:t>
            </w:r>
          </w:p>
        </w:tc>
        <w:tc>
          <w:tcPr>
            <w:tcW w:w="3400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经营模式</w:t>
            </w:r>
          </w:p>
        </w:tc>
        <w:tc>
          <w:tcPr>
            <w:tcW w:w="2124" w:type="dxa"/>
            <w:gridSpan w:val="2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□自营   □挂靠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注册办公室地址</w:t>
            </w:r>
          </w:p>
        </w:tc>
        <w:tc>
          <w:tcPr>
            <w:tcW w:w="6801" w:type="dxa"/>
            <w:gridSpan w:val="8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公司电话</w:t>
            </w:r>
          </w:p>
        </w:tc>
        <w:tc>
          <w:tcPr>
            <w:tcW w:w="4110" w:type="dxa"/>
            <w:gridSpan w:val="4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1982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公司法人代表</w:t>
            </w:r>
          </w:p>
        </w:tc>
        <w:tc>
          <w:tcPr>
            <w:tcW w:w="4110" w:type="dxa"/>
            <w:gridSpan w:val="4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姓名：           公司职务：    </w:t>
            </w: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82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授权委托人</w:t>
            </w:r>
          </w:p>
        </w:tc>
        <w:tc>
          <w:tcPr>
            <w:tcW w:w="4110" w:type="dxa"/>
            <w:gridSpan w:val="4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姓名：           公司职务：    </w:t>
            </w: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82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拟派项目经理/负责人/实际承包人</w:t>
            </w:r>
          </w:p>
        </w:tc>
        <w:tc>
          <w:tcPr>
            <w:tcW w:w="4110" w:type="dxa"/>
            <w:gridSpan w:val="4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82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授权委托人身份证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缴纳社保证明编号</w:t>
            </w:r>
          </w:p>
        </w:tc>
        <w:tc>
          <w:tcPr>
            <w:tcW w:w="2259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拟派项目经理身份证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缴纳社保证明编号</w:t>
            </w:r>
          </w:p>
        </w:tc>
        <w:tc>
          <w:tcPr>
            <w:tcW w:w="2259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36" w:type="dxa"/>
            <w:gridSpan w:val="9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承包资质范围（物资经营范围及品牌）：</w:t>
            </w: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36" w:type="dxa"/>
            <w:gridSpan w:val="9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从事本行业经营年限：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纳税人类型</w:t>
            </w:r>
          </w:p>
        </w:tc>
        <w:tc>
          <w:tcPr>
            <w:tcW w:w="3400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增值税率</w:t>
            </w:r>
          </w:p>
        </w:tc>
        <w:tc>
          <w:tcPr>
            <w:tcW w:w="2124" w:type="dxa"/>
            <w:gridSpan w:val="2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036" w:type="dxa"/>
            <w:gridSpan w:val="9"/>
            <w:noWrap w:val="0"/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公司组织关系图：</w:t>
            </w: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项目部组织关系图：</w:t>
            </w: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tabs>
          <w:tab w:val="left" w:pos="993"/>
        </w:tabs>
        <w:rPr>
          <w:rFonts w:hint="eastAsia" w:ascii="仿宋_GB2312" w:eastAsia="仿宋_GB2312"/>
          <w:sz w:val="24"/>
          <w:u w:val="single"/>
        </w:r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财务资料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745"/>
        <w:gridCol w:w="90"/>
        <w:gridCol w:w="351"/>
        <w:gridCol w:w="29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pct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注册资本：</w:t>
            </w:r>
          </w:p>
        </w:tc>
        <w:tc>
          <w:tcPr>
            <w:tcW w:w="1853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最近三年内完成工程造价/材料设备销售额一览：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8" w:type="pct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</w:tc>
        <w:tc>
          <w:tcPr>
            <w:tcW w:w="1569" w:type="pct"/>
            <w:gridSpan w:val="2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</w:tc>
        <w:tc>
          <w:tcPr>
            <w:tcW w:w="1803" w:type="pct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今年计划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8" w:type="pct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pct"/>
            <w:gridSpan w:val="2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pct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8" w:type="pct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pct"/>
            <w:gridSpan w:val="2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pct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1" w:type="pct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目前正在进行的工程造价/已签合同材料设备销售额</w:t>
            </w:r>
          </w:p>
        </w:tc>
        <w:tc>
          <w:tcPr>
            <w:tcW w:w="160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tabs>
          <w:tab w:val="left" w:pos="567"/>
        </w:tabs>
        <w:rPr>
          <w:rFonts w:hint="eastAsia" w:ascii="仿宋_GB2312" w:eastAsia="仿宋_GB2312"/>
          <w:b/>
          <w:sz w:val="24"/>
        </w:r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人力资源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52"/>
        <w:gridCol w:w="1355"/>
        <w:gridCol w:w="904"/>
        <w:gridCol w:w="693"/>
        <w:gridCol w:w="1566"/>
        <w:gridCol w:w="451"/>
        <w:gridCol w:w="1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职员总数量</w:t>
            </w:r>
          </w:p>
        </w:tc>
        <w:tc>
          <w:tcPr>
            <w:tcW w:w="225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管理人员数量</w:t>
            </w:r>
          </w:p>
        </w:tc>
        <w:tc>
          <w:tcPr>
            <w:tcW w:w="225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技术人员数量</w:t>
            </w:r>
          </w:p>
        </w:tc>
        <w:tc>
          <w:tcPr>
            <w:tcW w:w="225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工人数量</w:t>
            </w:r>
          </w:p>
        </w:tc>
        <w:tc>
          <w:tcPr>
            <w:tcW w:w="225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036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法人、总经理、主要技术负责人、主要经营销售人员、主要项目经理一览表：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7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</w:t>
            </w:r>
          </w:p>
        </w:tc>
        <w:tc>
          <w:tcPr>
            <w:tcW w:w="159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学历、职称</w:t>
            </w:r>
          </w:p>
        </w:tc>
        <w:tc>
          <w:tcPr>
            <w:tcW w:w="382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在工程施工/产品方面的经历、经验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0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参与的项目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参与的项目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sz w:val="24"/>
        </w:r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设备和设施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公司主要的施工/加工设备、设施一览表：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2664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主要施工/加工设备、设施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产地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tabs>
          <w:tab w:val="left" w:pos="567"/>
        </w:tabs>
        <w:spacing w:line="360" w:lineRule="auto"/>
        <w:ind w:left="567"/>
        <w:rPr>
          <w:rFonts w:hint="eastAsia" w:ascii="仿宋_GB2312" w:eastAsia="仿宋_GB2312"/>
          <w:b/>
          <w:sz w:val="24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40" w:right="1286" w:bottom="1091" w:left="1800" w:header="851" w:footer="27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近三年工程业绩</w:t>
      </w:r>
    </w:p>
    <w:p>
      <w:pPr>
        <w:ind w:left="42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近三年工程业绩表</w:t>
      </w:r>
    </w:p>
    <w:tbl>
      <w:tblPr>
        <w:tblStyle w:val="4"/>
        <w:tblW w:w="12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523"/>
        <w:gridCol w:w="2476"/>
        <w:gridCol w:w="2339"/>
        <w:gridCol w:w="2339"/>
        <w:gridCol w:w="12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项目名称及承包范围</w:t>
            </w: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工程规模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（工程量及合同额）</w:t>
            </w: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建设单位</w:t>
            </w: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项目地址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开/峻工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5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备注：1.项目名称及承包范围需明确投标单位所承建的工程，包括已完工程和当前在建工程，</w:t>
      </w:r>
      <w:r>
        <w:rPr>
          <w:rFonts w:hint="eastAsia" w:ascii="宋体" w:hAnsi="宋体"/>
          <w:b/>
          <w:bCs/>
          <w:sz w:val="24"/>
        </w:rPr>
        <w:t>优先列明与银丰合作工程、当地及周边地区的工程、与拟投标项目类似的工程，</w:t>
      </w:r>
      <w:r>
        <w:rPr>
          <w:rFonts w:hint="eastAsia" w:ascii="宋体" w:hAnsi="宋体"/>
          <w:sz w:val="24"/>
        </w:rPr>
        <w:t>如果是下属分公司或挂靠人参加投标，则必须列明该分公司或挂靠人的业绩，如果是挂靠人曾经或正在挂靠其它公司有需要填报的业绩的，按所挂靠公司分别制表；</w:t>
      </w:r>
    </w:p>
    <w:p>
      <w:pPr>
        <w:snapToGrid w:val="0"/>
        <w:ind w:left="4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2.工程规模需明确承建工程的工程量及合同额；</w:t>
      </w:r>
    </w:p>
    <w:p>
      <w:pPr>
        <w:snapToGrid w:val="0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3.开竣工时间需明确进场及竣工后退场时间；</w:t>
      </w:r>
    </w:p>
    <w:p>
      <w:pPr>
        <w:snapToGrid w:val="0"/>
        <w:ind w:left="420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4.如承建工程有获奖等情况可在备注中说明。</w:t>
      </w: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  <w:sectPr>
          <w:pgSz w:w="16838" w:h="11906" w:orient="landscape"/>
          <w:pgMar w:top="1800" w:right="1440" w:bottom="1286" w:left="1091" w:header="851" w:footer="27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附在本预审表后的企业资料（原件扫描）</w:t>
      </w:r>
    </w:p>
    <w:p>
      <w:pPr>
        <w:tabs>
          <w:tab w:val="left" w:pos="851"/>
        </w:tabs>
        <w:ind w:left="56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1.企业简介；</w:t>
      </w:r>
    </w:p>
    <w:p>
      <w:pPr>
        <w:tabs>
          <w:tab w:val="left" w:pos="851"/>
        </w:tabs>
        <w:ind w:left="56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2.营业执照、组织机构代码、合法税务登记证明；</w:t>
      </w:r>
    </w:p>
    <w:p>
      <w:pPr>
        <w:tabs>
          <w:tab w:val="left" w:pos="851"/>
        </w:tabs>
        <w:ind w:left="56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3.资质证书；</w:t>
      </w:r>
    </w:p>
    <w:p>
      <w:pPr>
        <w:tabs>
          <w:tab w:val="left" w:pos="851"/>
        </w:tabs>
        <w:ind w:left="56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4.安全生产证书；</w:t>
      </w:r>
    </w:p>
    <w:p>
      <w:pPr>
        <w:tabs>
          <w:tab w:val="left" w:pos="851"/>
        </w:tabs>
        <w:ind w:left="56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</w:t>
      </w:r>
      <w:r>
        <w:rPr>
          <w:rFonts w:ascii="仿宋_GB2312" w:eastAsia="仿宋_GB2312"/>
          <w:sz w:val="24"/>
        </w:rPr>
        <w:t xml:space="preserve"> 入境施工许可证书（适用于非本地施工单位）：有无年检情况</w:t>
      </w:r>
      <w:r>
        <w:rPr>
          <w:rFonts w:hint="eastAsia" w:ascii="仿宋_GB2312" w:eastAsia="仿宋_GB2312"/>
          <w:sz w:val="24"/>
        </w:rPr>
        <w:t>；</w:t>
      </w:r>
    </w:p>
    <w:p>
      <w:pPr>
        <w:tabs>
          <w:tab w:val="left" w:pos="851"/>
        </w:tabs>
        <w:ind w:left="56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 各种质量体系认证文件、获奖证书；</w:t>
      </w:r>
    </w:p>
    <w:p>
      <w:pPr>
        <w:tabs>
          <w:tab w:val="left" w:pos="851"/>
        </w:tabs>
        <w:ind w:left="567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 三表：资产负债表（最近三年的，必须经过合法审计）、现金流量表（评价流动资金、损益表（综合评价项目的收益情况）；</w:t>
      </w:r>
    </w:p>
    <w:p>
      <w:pPr>
        <w:tabs>
          <w:tab w:val="left" w:pos="851"/>
        </w:tabs>
        <w:ind w:left="567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>
        <w:rPr>
          <w:rFonts w:hint="eastAsia" w:ascii="仿宋_GB2312" w:eastAsia="仿宋_GB2312"/>
          <w:sz w:val="24"/>
        </w:rPr>
        <w:t>.拟派授权委托人身份证（正反面）、授权委托书、近三个月缴纳社保证明文件；</w:t>
      </w:r>
    </w:p>
    <w:p>
      <w:pPr>
        <w:tabs>
          <w:tab w:val="left" w:pos="851"/>
        </w:tabs>
        <w:ind w:left="567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</w:rPr>
        <w:t>.拟派项目经理身份证（正反面）、近三个月缴纳社保证明文件，及有关职业资格证书。</w:t>
      </w:r>
    </w:p>
    <w:p>
      <w:pPr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>　　　　　　　　　　　　　　　　　　　　　　　　　　　　　　　　　　　　　</w:t>
      </w:r>
    </w:p>
    <w:p>
      <w:pPr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>　　　　　　　　　　　　　　　　　　　　　　　　　　　　　　　　　　　　　</w: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（资料真实性承诺）</w:t>
      </w:r>
    </w:p>
    <w:p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致银丰地产集团有限公司：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55657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7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15pt;margin-top:0.05pt;height:0pt;width:438.25pt;z-index:251660288;mso-width-relative:page;mso-height-relative:page;" filled="f" stroked="t" coordsize="21600,21600" o:gfxdata="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9JJe9EAAAACAQAADwAAAAAAAAABACAAAAAiAAAAZHJzL2Rvd25yZXYueG1sUEsB&#10;AhQAFAAAAAgAh07iQI93RBL8AQAA7AMAAA4AAAAAAAAAAQAgAAAAI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4"/>
        </w:rPr>
        <w:t>我公司郑重承诺，以上全部资料内容及所附资料均真实无误，并同意贵方采取其他方式调查验证。我公司承担因材料失实而产生的所有责任。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　　　　　　　　　　 　　单位名称（加盖公章）：</w:t>
      </w:r>
      <w:r>
        <w:rPr>
          <w:rFonts w:hint="eastAsia" w:ascii="仿宋_GB2312" w:eastAsia="仿宋_GB2312"/>
          <w:sz w:val="24"/>
          <w:u w:val="single"/>
        </w:rPr>
        <w:t>　　　　　　　　　　　</w:t>
      </w:r>
    </w:p>
    <w:p>
      <w:pPr>
        <w:ind w:firstLine="480" w:firstLineChars="200"/>
        <w:rPr>
          <w:rFonts w:hint="eastAsia" w:ascii="仿宋_GB2312" w:eastAsia="仿宋_GB2312"/>
          <w:sz w:val="24"/>
          <w:u w:val="single"/>
        </w:rPr>
      </w:pPr>
    </w:p>
    <w:p>
      <w:pPr>
        <w:ind w:firstLine="480" w:firstLineChars="200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　　　　　　　　　　　　　　　　授权代表签字：</w:t>
      </w:r>
      <w:r>
        <w:rPr>
          <w:rFonts w:hint="eastAsia" w:ascii="仿宋_GB2312" w:eastAsia="仿宋_GB2312"/>
          <w:sz w:val="24"/>
          <w:u w:val="single"/>
        </w:rPr>
        <w:t>　　　　　　　　　　　</w:t>
      </w:r>
    </w:p>
    <w:p>
      <w:pPr>
        <w:ind w:firstLine="480" w:firstLineChars="200"/>
        <w:rPr>
          <w:rFonts w:hint="eastAsia" w:ascii="仿宋_GB2312" w:eastAsia="仿宋_GB2312"/>
          <w:sz w:val="24"/>
          <w:u w:val="single"/>
        </w:rPr>
      </w:pP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　　　　　　　　　   填写日期：</w:t>
      </w:r>
      <w:r>
        <w:rPr>
          <w:rFonts w:hint="eastAsia" w:ascii="仿宋_GB2312" w:eastAsia="仿宋_GB2312"/>
          <w:sz w:val="24"/>
          <w:u w:val="single"/>
        </w:rPr>
        <w:t>　　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color w:val="FFFFFF"/>
          <w:sz w:val="24"/>
        </w:rPr>
        <w:t>http://www.fdcew.com/</w:t>
      </w:r>
      <w:r>
        <w:rPr>
          <w:rFonts w:hint="eastAsia" w:ascii="仿宋_GB2312" w:eastAsia="仿宋_GB2312"/>
          <w:sz w:val="24"/>
        </w:rPr>
        <w:t xml:space="preserve"> </w:t>
      </w:r>
    </w:p>
    <w:p>
      <w:pPr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以下内容由我司填写：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591810" cy="0"/>
                <wp:effectExtent l="0" t="9525" r="889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65pt;height:0pt;width:440.3pt;z-index:251661312;mso-width-relative:page;mso-height-relative:page;" filled="f" stroked="t" coordsize="21600,21600" o:gfxdata="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BxjqrTAAAABgEAAA8AAAAAAAAAAQAgAAAAIgAAAGRycy9kb3ducmV2LnhtbFBLAQIUABQA&#10;AAAIAIdO4kAAQhuU9QEAAOUDAAAOAAAAAAAAAAEAIAAAACIBAABkcnMvZTJvRG9jLnhtbFBLBQYA&#10;AAAABgAGAFkBAACJ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7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5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项目公司工程部经办人意见</w:t>
            </w:r>
          </w:p>
        </w:tc>
        <w:tc>
          <w:tcPr>
            <w:tcW w:w="3543" w:type="pct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□通过资格预审             □未通过资格预审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5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43" w:type="pct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日期: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5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项目公司工程部负责人意见</w:t>
            </w:r>
          </w:p>
        </w:tc>
        <w:tc>
          <w:tcPr>
            <w:tcW w:w="3543" w:type="pct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□通过资格预审             □未通过资格预审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45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43" w:type="pct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45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项目公司招标小组成员复核</w:t>
            </w:r>
          </w:p>
        </w:tc>
        <w:tc>
          <w:tcPr>
            <w:tcW w:w="354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□通过资格预审             □未通过资格预审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会签：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日期: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tabs>
          <w:tab w:val="left" w:pos="812"/>
        </w:tabs>
        <w:bidi w:val="0"/>
        <w:spacing w:before="0" w:after="0" w:line="446" w:lineRule="exact"/>
        <w:ind w:left="0" w:right="0" w:firstLine="440"/>
        <w:jc w:val="left"/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sectPr>
      <w:footnotePr>
        <w:numFmt w:val="decimal"/>
      </w:footnotePr>
      <w:pgSz w:w="11900" w:h="16840"/>
      <w:pgMar w:top="608" w:right="1081" w:bottom="617" w:left="1135" w:header="180" w:footer="18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仿宋" w:hAnsi="仿宋" w:eastAsia="仿宋"/>
      </w:rPr>
    </w:pPr>
    <w:r>
      <w:rPr>
        <w:rFonts w:hint="eastAsia" w:ascii="仿宋" w:hAnsi="仿宋" w:eastAsia="仿宋"/>
      </w:rPr>
      <w:t xml:space="preserve">第 </w:t>
    </w:r>
    <w:r>
      <w:rPr>
        <w:rFonts w:ascii="仿宋" w:hAnsi="仿宋" w:eastAsia="仿宋"/>
        <w:lang w:val="zh-CN"/>
      </w:rPr>
      <w:t xml:space="preserve">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PAGE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  <w:lang w:val="zh-CN"/>
      </w:rPr>
      <w:t xml:space="preserve"> </w:t>
    </w:r>
    <w:r>
      <w:rPr>
        <w:rFonts w:hint="eastAsia" w:ascii="仿宋" w:hAnsi="仿宋" w:eastAsia="仿宋"/>
        <w:lang w:val="zh-CN"/>
      </w:rPr>
      <w:t>页 ，共</w:t>
    </w:r>
    <w:r>
      <w:rPr>
        <w:rFonts w:ascii="仿宋" w:hAnsi="仿宋" w:eastAsia="仿宋"/>
        <w:lang w:val="zh-CN"/>
      </w:rPr>
      <w:t xml:space="preserve">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NUMPAGES 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3</w:t>
    </w:r>
    <w:r>
      <w:rPr>
        <w:rFonts w:ascii="仿宋" w:hAnsi="仿宋" w:eastAsia="仿宋"/>
      </w:rPr>
      <w:fldChar w:fldCharType="end"/>
    </w:r>
    <w:r>
      <w:rPr>
        <w:rFonts w:hint="eastAsia" w:ascii="仿宋" w:hAnsi="仿宋" w:eastAsia="仿宋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  <w:r>
      <w:pict>
        <v:shape id="PowerPlusWaterMarkObject2" o:spid="_x0000_s3074" o:spt="136" type="#_x0000_t136" style="position:absolute;left:0pt;height:24.75pt;width:216.75pt;mso-position-horizontal:center;mso-position-horizontal-relative:page;mso-position-vertical:center;mso-position-vertical-relative:page;rotation:20643840f;z-index:-251656192;mso-width-relative:page;mso-height-relative:page;" fillcolor="#008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www.365fangan.com" style="font-family:宋体;font-size:25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PowerPlusWaterMarkObject1" o:spid="_x0000_s3073" o:spt="136" type="#_x0000_t136" style="position:absolute;left:0pt;height:24.75pt;width:216.75pt;mso-position-horizontal:center;mso-position-horizontal-relative:page;mso-position-vertical:center;mso-position-vertical-relative:page;rotation:20643840f;z-index:-251657216;mso-width-relative:page;mso-height-relative:page;" fillcolor="#008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www.365fangan.com" style="font-family:宋体;font-size:2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67C9C"/>
    <w:multiLevelType w:val="multilevel"/>
    <w:tmpl w:val="18367C9C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357699A"/>
    <w:rsid w:val="142B1543"/>
    <w:rsid w:val="272E5657"/>
    <w:rsid w:val="2E6A71AF"/>
    <w:rsid w:val="35414B19"/>
    <w:rsid w:val="35CF6F95"/>
    <w:rsid w:val="3AFD648E"/>
    <w:rsid w:val="44BB62CF"/>
    <w:rsid w:val="46721E77"/>
    <w:rsid w:val="55B84017"/>
    <w:rsid w:val="5794463D"/>
    <w:rsid w:val="5D61417A"/>
    <w:rsid w:val="66FA14DF"/>
    <w:rsid w:val="75401576"/>
    <w:rsid w:val="79C21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after="420"/>
      <w:ind w:firstLine="560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2021-04-15T01:11:00Z</dcterms:created>
  <dc:creator>lenovo</dc:creator>
  <cp:lastModifiedBy>猫呜</cp:lastModifiedBy>
  <dcterms:modified xsi:type="dcterms:W3CDTF">2021-04-29T08:28:17Z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99C9DB3E3603449D90D74C1AD0D0C270</vt:lpwstr>
  </property>
</Properties>
</file>